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98" w:rsidRDefault="00F96298" w:rsidP="00F96298">
      <w:pPr>
        <w:spacing w:line="576" w:lineRule="exact"/>
        <w:rPr>
          <w:rFonts w:eastAsia="仿宋_GB2312" w:hint="eastAsia"/>
          <w:bCs/>
          <w:snapToGrid w:val="0"/>
          <w:kern w:val="0"/>
          <w:sz w:val="32"/>
          <w:szCs w:val="32"/>
        </w:rPr>
      </w:pPr>
      <w:r>
        <w:rPr>
          <w:rFonts w:eastAsia="仿宋_GB2312" w:hint="eastAsia"/>
          <w:bCs/>
          <w:snapToGrid w:val="0"/>
          <w:kern w:val="0"/>
          <w:sz w:val="32"/>
          <w:szCs w:val="32"/>
        </w:rPr>
        <w:t>附件１</w:t>
      </w:r>
    </w:p>
    <w:p w:rsidR="00F96298" w:rsidRDefault="00F96298" w:rsidP="00F96298">
      <w:pPr>
        <w:spacing w:line="576" w:lineRule="exact"/>
        <w:jc w:val="center"/>
        <w:rPr>
          <w:rFonts w:ascii="方正小标宋简体" w:eastAsia="方正小标宋简体" w:hint="eastAsia"/>
          <w:bCs/>
          <w:snapToGrid w:val="0"/>
          <w:kern w:val="0"/>
          <w:sz w:val="36"/>
          <w:szCs w:val="36"/>
        </w:rPr>
      </w:pPr>
      <w:r w:rsidRPr="007D57B5">
        <w:rPr>
          <w:rFonts w:ascii="方正小标宋简体" w:eastAsia="方正小标宋简体" w:hint="eastAsia"/>
          <w:bCs/>
          <w:snapToGrid w:val="0"/>
          <w:kern w:val="0"/>
          <w:sz w:val="36"/>
          <w:szCs w:val="36"/>
        </w:rPr>
        <w:t>绵阳市2016年志愿服务</w:t>
      </w:r>
      <w:r>
        <w:rPr>
          <w:rFonts w:ascii="方正小标宋简体" w:eastAsia="方正小标宋简体" w:hint="eastAsia"/>
          <w:bCs/>
          <w:snapToGrid w:val="0"/>
          <w:kern w:val="0"/>
          <w:sz w:val="36"/>
          <w:szCs w:val="36"/>
        </w:rPr>
        <w:t>评选</w:t>
      </w:r>
      <w:r w:rsidRPr="007D57B5">
        <w:rPr>
          <w:rFonts w:ascii="方正小标宋简体" w:eastAsia="方正小标宋简体" w:hint="eastAsia"/>
          <w:bCs/>
          <w:snapToGrid w:val="0"/>
          <w:kern w:val="0"/>
          <w:sz w:val="36"/>
          <w:szCs w:val="36"/>
        </w:rPr>
        <w:t>推荐名额分配表</w:t>
      </w:r>
    </w:p>
    <w:tbl>
      <w:tblPr>
        <w:tblStyle w:val="a3"/>
        <w:tblW w:w="13085" w:type="dxa"/>
        <w:tblLook w:val="01E0"/>
      </w:tblPr>
      <w:tblGrid>
        <w:gridCol w:w="1368"/>
        <w:gridCol w:w="1080"/>
        <w:gridCol w:w="1440"/>
        <w:gridCol w:w="1440"/>
        <w:gridCol w:w="1356"/>
        <w:gridCol w:w="1524"/>
        <w:gridCol w:w="1080"/>
        <w:gridCol w:w="1260"/>
        <w:gridCol w:w="1356"/>
        <w:gridCol w:w="1181"/>
      </w:tblGrid>
      <w:tr w:rsidR="00F96298" w:rsidTr="009C07B9">
        <w:trPr>
          <w:trHeight w:hRule="exact" w:val="930"/>
        </w:trPr>
        <w:tc>
          <w:tcPr>
            <w:tcW w:w="1368" w:type="dxa"/>
            <w:vAlign w:val="center"/>
          </w:tcPr>
          <w:p w:rsidR="00F96298" w:rsidRPr="007D57B5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单位</w:t>
            </w:r>
          </w:p>
        </w:tc>
        <w:tc>
          <w:tcPr>
            <w:tcW w:w="1080" w:type="dxa"/>
            <w:vAlign w:val="center"/>
          </w:tcPr>
          <w:p w:rsidR="00F96298" w:rsidRPr="007D57B5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志愿者</w:t>
            </w:r>
          </w:p>
        </w:tc>
        <w:tc>
          <w:tcPr>
            <w:tcW w:w="1440" w:type="dxa"/>
            <w:vAlign w:val="center"/>
          </w:tcPr>
          <w:p w:rsidR="00F96298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志愿服务</w:t>
            </w:r>
          </w:p>
          <w:p w:rsidR="00F96298" w:rsidRPr="007D57B5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组</w:t>
            </w:r>
            <w:r>
              <w:rPr>
                <w:rFonts w:ascii="黑体" w:eastAsia="黑体" w:hint="eastAsia"/>
                <w:bCs/>
                <w:snapToGrid w:val="0"/>
                <w:sz w:val="24"/>
              </w:rPr>
              <w:t xml:space="preserve">　　</w:t>
            </w:r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织</w:t>
            </w:r>
          </w:p>
        </w:tc>
        <w:tc>
          <w:tcPr>
            <w:tcW w:w="1440" w:type="dxa"/>
            <w:vAlign w:val="center"/>
          </w:tcPr>
          <w:p w:rsidR="00F96298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志愿服务</w:t>
            </w:r>
          </w:p>
          <w:p w:rsidR="00F96298" w:rsidRPr="007D57B5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proofErr w:type="gramStart"/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社</w:t>
            </w:r>
            <w:r>
              <w:rPr>
                <w:rFonts w:ascii="黑体" w:eastAsia="黑体" w:hint="eastAsia"/>
                <w:bCs/>
                <w:snapToGrid w:val="0"/>
                <w:sz w:val="24"/>
              </w:rPr>
              <w:t xml:space="preserve">　　</w:t>
            </w:r>
            <w:proofErr w:type="gramEnd"/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区</w:t>
            </w:r>
          </w:p>
        </w:tc>
        <w:tc>
          <w:tcPr>
            <w:tcW w:w="1356" w:type="dxa"/>
            <w:vAlign w:val="center"/>
          </w:tcPr>
          <w:p w:rsidR="00F96298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志愿服务</w:t>
            </w:r>
          </w:p>
          <w:p w:rsidR="00F96298" w:rsidRPr="007D57B5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proofErr w:type="gramStart"/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项</w:t>
            </w:r>
            <w:r>
              <w:rPr>
                <w:rFonts w:ascii="黑体" w:eastAsia="黑体" w:hint="eastAsia"/>
                <w:bCs/>
                <w:snapToGrid w:val="0"/>
                <w:sz w:val="24"/>
              </w:rPr>
              <w:t xml:space="preserve">　　</w:t>
            </w:r>
            <w:proofErr w:type="gramEnd"/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目</w:t>
            </w:r>
          </w:p>
        </w:tc>
        <w:tc>
          <w:tcPr>
            <w:tcW w:w="1524" w:type="dxa"/>
            <w:vAlign w:val="center"/>
          </w:tcPr>
          <w:p w:rsidR="00F96298" w:rsidRPr="007D57B5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sz w:val="24"/>
              </w:rPr>
              <w:t>单位</w:t>
            </w:r>
          </w:p>
        </w:tc>
        <w:tc>
          <w:tcPr>
            <w:tcW w:w="1080" w:type="dxa"/>
            <w:vAlign w:val="center"/>
          </w:tcPr>
          <w:p w:rsidR="00F96298" w:rsidRPr="007D57B5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r>
              <w:rPr>
                <w:rFonts w:ascii="黑体" w:eastAsia="黑体" w:hint="eastAsia"/>
                <w:bCs/>
                <w:snapToGrid w:val="0"/>
                <w:sz w:val="24"/>
              </w:rPr>
              <w:t>志愿者</w:t>
            </w:r>
          </w:p>
        </w:tc>
        <w:tc>
          <w:tcPr>
            <w:tcW w:w="1260" w:type="dxa"/>
            <w:vAlign w:val="center"/>
          </w:tcPr>
          <w:p w:rsidR="00F96298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志愿服务</w:t>
            </w:r>
          </w:p>
          <w:p w:rsidR="00F96298" w:rsidRPr="007D57B5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组</w:t>
            </w:r>
            <w:r>
              <w:rPr>
                <w:rFonts w:ascii="黑体" w:eastAsia="黑体" w:hint="eastAsia"/>
                <w:bCs/>
                <w:snapToGrid w:val="0"/>
                <w:sz w:val="24"/>
              </w:rPr>
              <w:t xml:space="preserve">　　</w:t>
            </w:r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织</w:t>
            </w:r>
          </w:p>
        </w:tc>
        <w:tc>
          <w:tcPr>
            <w:tcW w:w="1356" w:type="dxa"/>
            <w:vAlign w:val="center"/>
          </w:tcPr>
          <w:p w:rsidR="00F96298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志愿服务</w:t>
            </w:r>
          </w:p>
          <w:p w:rsidR="00F96298" w:rsidRPr="007D57B5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proofErr w:type="gramStart"/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社</w:t>
            </w:r>
            <w:r>
              <w:rPr>
                <w:rFonts w:ascii="黑体" w:eastAsia="黑体" w:hint="eastAsia"/>
                <w:bCs/>
                <w:snapToGrid w:val="0"/>
                <w:sz w:val="24"/>
              </w:rPr>
              <w:t xml:space="preserve">　　</w:t>
            </w:r>
            <w:proofErr w:type="gramEnd"/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区</w:t>
            </w:r>
          </w:p>
        </w:tc>
        <w:tc>
          <w:tcPr>
            <w:tcW w:w="1181" w:type="dxa"/>
            <w:vAlign w:val="center"/>
          </w:tcPr>
          <w:p w:rsidR="00F96298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志愿服务</w:t>
            </w:r>
          </w:p>
          <w:p w:rsidR="00F96298" w:rsidRPr="007D57B5" w:rsidRDefault="00F96298" w:rsidP="009C07B9">
            <w:pPr>
              <w:spacing w:line="400" w:lineRule="exact"/>
              <w:jc w:val="center"/>
              <w:rPr>
                <w:rFonts w:ascii="黑体" w:eastAsia="黑体" w:hint="eastAsia"/>
                <w:bCs/>
                <w:snapToGrid w:val="0"/>
                <w:sz w:val="24"/>
              </w:rPr>
            </w:pPr>
            <w:proofErr w:type="gramStart"/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项</w:t>
            </w:r>
            <w:r>
              <w:rPr>
                <w:rFonts w:ascii="黑体" w:eastAsia="黑体" w:hint="eastAsia"/>
                <w:bCs/>
                <w:snapToGrid w:val="0"/>
                <w:sz w:val="24"/>
              </w:rPr>
              <w:t xml:space="preserve">　　</w:t>
            </w:r>
            <w:proofErr w:type="gramEnd"/>
            <w:r w:rsidRPr="007D57B5">
              <w:rPr>
                <w:rFonts w:ascii="黑体" w:eastAsia="黑体" w:hint="eastAsia"/>
                <w:bCs/>
                <w:snapToGrid w:val="0"/>
                <w:sz w:val="24"/>
              </w:rPr>
              <w:t>目</w:t>
            </w: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proofErr w:type="gramStart"/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涪</w:t>
            </w:r>
            <w:proofErr w:type="gramEnd"/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城区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proofErr w:type="gramStart"/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国企口</w:t>
            </w:r>
            <w:proofErr w:type="gramEnd"/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游仙区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发改口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安州区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pacing w:val="-20"/>
                <w:sz w:val="28"/>
                <w:szCs w:val="28"/>
              </w:rPr>
            </w:pPr>
            <w:proofErr w:type="gramStart"/>
            <w:r w:rsidRPr="0008346E">
              <w:rPr>
                <w:rFonts w:ascii="仿宋_GB2312" w:eastAsia="仿宋_GB2312" w:hint="eastAsia"/>
                <w:b/>
                <w:bCs/>
                <w:snapToGrid w:val="0"/>
                <w:spacing w:val="-20"/>
                <w:sz w:val="28"/>
                <w:szCs w:val="28"/>
              </w:rPr>
              <w:t>教科文卫口</w:t>
            </w:r>
            <w:proofErr w:type="gramEnd"/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江油市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农口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三台县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财金口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梓潼县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proofErr w:type="gramStart"/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住建口</w:t>
            </w:r>
            <w:proofErr w:type="gramEnd"/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盐亭县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国投口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平武县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部队口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北川县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交通口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高新区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市委组织部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经开区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市总工会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proofErr w:type="gramStart"/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科创区</w:t>
            </w:r>
            <w:proofErr w:type="gramEnd"/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团市委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proofErr w:type="gramStart"/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仙</w:t>
            </w:r>
            <w:proofErr w:type="gramEnd"/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海区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市妇联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397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科学城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市残联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456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proofErr w:type="gramStart"/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党群口</w:t>
            </w:r>
            <w:proofErr w:type="gramEnd"/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市卫计委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</w:tr>
      <w:tr w:rsidR="00F96298" w:rsidTr="009C07B9">
        <w:trPr>
          <w:trHeight w:hRule="exact" w:val="465"/>
        </w:trPr>
        <w:tc>
          <w:tcPr>
            <w:tcW w:w="1368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proofErr w:type="gramStart"/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政府办口</w:t>
            </w:r>
            <w:proofErr w:type="gramEnd"/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</w:tcPr>
          <w:p w:rsidR="00F96298" w:rsidRPr="0008346E" w:rsidRDefault="00F96298" w:rsidP="009C07B9">
            <w:pPr>
              <w:spacing w:line="400" w:lineRule="exact"/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</w:pPr>
            <w:r w:rsidRPr="0008346E">
              <w:rPr>
                <w:rFonts w:ascii="仿宋_GB2312" w:eastAsia="仿宋_GB2312" w:hint="eastAsia"/>
                <w:b/>
                <w:bCs/>
                <w:snapToGrid w:val="0"/>
                <w:sz w:val="28"/>
                <w:szCs w:val="28"/>
              </w:rPr>
              <w:t>市民政局</w:t>
            </w:r>
          </w:p>
        </w:tc>
        <w:tc>
          <w:tcPr>
            <w:tcW w:w="108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</w:p>
        </w:tc>
        <w:tc>
          <w:tcPr>
            <w:tcW w:w="1181" w:type="dxa"/>
          </w:tcPr>
          <w:p w:rsidR="00F96298" w:rsidRPr="009541CB" w:rsidRDefault="00F96298" w:rsidP="009C07B9">
            <w:pPr>
              <w:spacing w:line="400" w:lineRule="exact"/>
              <w:jc w:val="center"/>
              <w:rPr>
                <w:rFonts w:ascii="宋体" w:hAnsi="宋体" w:hint="eastAsia"/>
                <w:bCs/>
                <w:snapToGrid w:val="0"/>
                <w:sz w:val="28"/>
                <w:szCs w:val="28"/>
              </w:rPr>
            </w:pPr>
            <w:r w:rsidRPr="009541CB">
              <w:rPr>
                <w:rFonts w:ascii="宋体" w:hAnsi="宋体" w:hint="eastAsia"/>
                <w:bCs/>
                <w:snapToGrid w:val="0"/>
                <w:sz w:val="28"/>
                <w:szCs w:val="28"/>
              </w:rPr>
              <w:t>1</w:t>
            </w:r>
          </w:p>
        </w:tc>
      </w:tr>
    </w:tbl>
    <w:p w:rsidR="00112EB0" w:rsidRPr="00F96298" w:rsidRDefault="00112EB0" w:rsidP="00F96298"/>
    <w:sectPr w:rsidR="00112EB0" w:rsidRPr="00F96298" w:rsidSect="00CC747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4B5"/>
    <w:rsid w:val="00112EB0"/>
    <w:rsid w:val="00373835"/>
    <w:rsid w:val="0076541C"/>
    <w:rsid w:val="00A25386"/>
    <w:rsid w:val="00CC7471"/>
    <w:rsid w:val="00ED44B5"/>
    <w:rsid w:val="00F9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29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2016-10-24T04:49:00Z</dcterms:created>
  <dcterms:modified xsi:type="dcterms:W3CDTF">2016-10-24T04:51:00Z</dcterms:modified>
</cp:coreProperties>
</file>